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F6" w:rsidRDefault="00FC41F5">
      <w:pPr>
        <w:rPr>
          <w:b/>
          <w:u w:val="single"/>
        </w:rPr>
      </w:pPr>
      <w:bookmarkStart w:id="0" w:name="_GoBack"/>
      <w:bookmarkEnd w:id="0"/>
      <w:r w:rsidRPr="00FC41F5">
        <w:rPr>
          <w:b/>
          <w:u w:val="single"/>
        </w:rPr>
        <w:t>TASC Meeting Notes: Tuesday November 8</w:t>
      </w:r>
      <w:r w:rsidRPr="00FC41F5">
        <w:rPr>
          <w:b/>
          <w:u w:val="single"/>
          <w:vertAlign w:val="superscript"/>
        </w:rPr>
        <w:t>th</w:t>
      </w:r>
      <w:r w:rsidRPr="00FC41F5">
        <w:rPr>
          <w:b/>
          <w:u w:val="single"/>
        </w:rPr>
        <w:t xml:space="preserve"> 2016 @ The Orange Tree, Altrincham</w:t>
      </w:r>
    </w:p>
    <w:p w:rsidR="00F365C9" w:rsidRDefault="00F365C9">
      <w:pPr>
        <w:rPr>
          <w:b/>
          <w:u w:val="single"/>
        </w:rPr>
      </w:pPr>
      <w:r>
        <w:rPr>
          <w:b/>
          <w:u w:val="single"/>
        </w:rPr>
        <w:t>Attendees</w:t>
      </w:r>
    </w:p>
    <w:p w:rsidR="00F365C9" w:rsidRPr="00C05CB7" w:rsidRDefault="00F365C9">
      <w:pPr>
        <w:rPr>
          <w:i/>
        </w:rPr>
      </w:pPr>
      <w:r w:rsidRPr="00C05CB7">
        <w:rPr>
          <w:i/>
        </w:rPr>
        <w:t>Colin Mitchell</w:t>
      </w:r>
    </w:p>
    <w:p w:rsidR="00F365C9" w:rsidRPr="00C05CB7" w:rsidRDefault="00F365C9">
      <w:pPr>
        <w:rPr>
          <w:i/>
        </w:rPr>
      </w:pPr>
      <w:r w:rsidRPr="00C05CB7">
        <w:rPr>
          <w:i/>
        </w:rPr>
        <w:t>Stuart Buchan</w:t>
      </w:r>
    </w:p>
    <w:p w:rsidR="00F365C9" w:rsidRPr="00C05CB7" w:rsidRDefault="00F365C9">
      <w:pPr>
        <w:rPr>
          <w:i/>
        </w:rPr>
      </w:pPr>
      <w:r w:rsidRPr="00C05CB7">
        <w:rPr>
          <w:i/>
        </w:rPr>
        <w:t>Mike Ford</w:t>
      </w:r>
    </w:p>
    <w:p w:rsidR="00C05CB7" w:rsidRPr="00C05CB7" w:rsidRDefault="00C05CB7">
      <w:pPr>
        <w:rPr>
          <w:i/>
        </w:rPr>
      </w:pPr>
      <w:r w:rsidRPr="00C05CB7">
        <w:rPr>
          <w:i/>
        </w:rPr>
        <w:t>Jordan Timms</w:t>
      </w:r>
    </w:p>
    <w:p w:rsidR="00F365C9" w:rsidRPr="00C05CB7" w:rsidRDefault="00F365C9">
      <w:pPr>
        <w:rPr>
          <w:i/>
        </w:rPr>
      </w:pPr>
      <w:r w:rsidRPr="00C05CB7">
        <w:rPr>
          <w:i/>
        </w:rPr>
        <w:t>Neil Faulkner</w:t>
      </w:r>
    </w:p>
    <w:p w:rsidR="00F365C9" w:rsidRPr="00C05CB7" w:rsidRDefault="00F365C9">
      <w:pPr>
        <w:rPr>
          <w:i/>
        </w:rPr>
      </w:pPr>
      <w:r w:rsidRPr="00C05CB7">
        <w:rPr>
          <w:i/>
        </w:rPr>
        <w:t>Mark Bennett</w:t>
      </w:r>
    </w:p>
    <w:p w:rsidR="00F365C9" w:rsidRPr="00C05CB7" w:rsidRDefault="00F365C9">
      <w:pPr>
        <w:rPr>
          <w:i/>
        </w:rPr>
      </w:pPr>
      <w:r w:rsidRPr="00C05CB7">
        <w:rPr>
          <w:i/>
        </w:rPr>
        <w:t>Geoff Morris</w:t>
      </w:r>
    </w:p>
    <w:p w:rsidR="00F365C9" w:rsidRPr="00C05CB7" w:rsidRDefault="00F365C9">
      <w:pPr>
        <w:rPr>
          <w:i/>
        </w:rPr>
      </w:pPr>
      <w:r w:rsidRPr="00C05CB7">
        <w:rPr>
          <w:i/>
        </w:rPr>
        <w:t>Paul Daine</w:t>
      </w:r>
    </w:p>
    <w:p w:rsidR="00F365C9" w:rsidRPr="00C05CB7" w:rsidRDefault="00F365C9">
      <w:pPr>
        <w:rPr>
          <w:i/>
        </w:rPr>
      </w:pPr>
      <w:r w:rsidRPr="00C05CB7">
        <w:rPr>
          <w:i/>
        </w:rPr>
        <w:t>Andrew Flynn</w:t>
      </w:r>
    </w:p>
    <w:p w:rsidR="00F365C9" w:rsidRDefault="00F365C9">
      <w:pPr>
        <w:rPr>
          <w:i/>
        </w:rPr>
      </w:pPr>
      <w:r w:rsidRPr="00C05CB7">
        <w:rPr>
          <w:i/>
        </w:rPr>
        <w:t>Steve Foster</w:t>
      </w:r>
    </w:p>
    <w:p w:rsidR="004F5A91" w:rsidRPr="00C05CB7" w:rsidRDefault="004F5A91">
      <w:pPr>
        <w:rPr>
          <w:i/>
        </w:rPr>
      </w:pPr>
      <w:r>
        <w:rPr>
          <w:i/>
        </w:rPr>
        <w:t>Judy Henson</w:t>
      </w:r>
    </w:p>
    <w:p w:rsidR="00F365C9" w:rsidRPr="00C05CB7" w:rsidRDefault="00F365C9">
      <w:pPr>
        <w:rPr>
          <w:i/>
        </w:rPr>
      </w:pPr>
      <w:r w:rsidRPr="00C05CB7">
        <w:rPr>
          <w:i/>
        </w:rPr>
        <w:t>Jack Jolly</w:t>
      </w:r>
    </w:p>
    <w:p w:rsidR="00FC41F5" w:rsidRPr="00E33F93" w:rsidRDefault="00F365C9">
      <w:pPr>
        <w:rPr>
          <w:i/>
        </w:rPr>
      </w:pPr>
      <w:r w:rsidRPr="00C05CB7">
        <w:rPr>
          <w:i/>
        </w:rPr>
        <w:t>Brian Flynn</w:t>
      </w:r>
    </w:p>
    <w:p w:rsidR="00FC41F5" w:rsidRDefault="00FC41F5"/>
    <w:p w:rsidR="00FC41F5" w:rsidRDefault="00FC41F5">
      <w:pPr>
        <w:rPr>
          <w:u w:val="single"/>
        </w:rPr>
      </w:pPr>
      <w:r w:rsidRPr="00FC41F5">
        <w:rPr>
          <w:u w:val="single"/>
        </w:rPr>
        <w:t>Media Students</w:t>
      </w:r>
    </w:p>
    <w:p w:rsidR="00FC41F5" w:rsidRDefault="00FC41F5">
      <w:r w:rsidRPr="000824CC">
        <w:t>Jack Jolly advised that Tom Newton</w:t>
      </w:r>
      <w:r w:rsidR="000824CC" w:rsidRPr="000824CC">
        <w:t>, a Media Studies</w:t>
      </w:r>
      <w:r w:rsidRPr="000824CC">
        <w:t xml:space="preserve"> undergraduate at Huddersfield University, had been recruited to handle matchday twitter &amp; facebook updates &amp; that</w:t>
      </w:r>
      <w:r w:rsidR="000824CC" w:rsidRPr="000824CC">
        <w:t xml:space="preserve"> one of the two Media Studies undergraduates that had attended the home game against AFC Telford United, was attending the home game against Salford City, with a view to taking a role within the social media team</w:t>
      </w:r>
      <w:r w:rsidR="000824CC">
        <w:t>.</w:t>
      </w:r>
    </w:p>
    <w:p w:rsidR="000824CC" w:rsidRDefault="000824CC">
      <w:pPr>
        <w:rPr>
          <w:u w:val="single"/>
        </w:rPr>
      </w:pPr>
      <w:r w:rsidRPr="000824CC">
        <w:rPr>
          <w:u w:val="single"/>
        </w:rPr>
        <w:t>Pensioners’ Lunch</w:t>
      </w:r>
    </w:p>
    <w:p w:rsidR="000824CC" w:rsidRDefault="000824CC">
      <w:r w:rsidRPr="000824CC">
        <w:t>Followi</w:t>
      </w:r>
      <w:r w:rsidR="00E33F93">
        <w:t>ng a discussion whether to open</w:t>
      </w:r>
      <w:r w:rsidRPr="000824CC">
        <w:t xml:space="preserve"> this event to ‘Over 50’s or make it an ‘Altrincham FC Supporters’ Christmas Lunch, it was decided to maintain the same format for this year &amp; consider the other options for Christmas 2017.</w:t>
      </w:r>
    </w:p>
    <w:p w:rsidR="000824CC" w:rsidRDefault="000824CC">
      <w:r>
        <w:t xml:space="preserve">Further to feedback from an attendee at last year’s lunch that the Community </w:t>
      </w:r>
      <w:r w:rsidR="00412D45">
        <w:t xml:space="preserve">Sports </w:t>
      </w:r>
      <w:r>
        <w:t>Hall</w:t>
      </w:r>
      <w:r w:rsidR="00412D45">
        <w:t xml:space="preserve"> (CSH)</w:t>
      </w:r>
      <w:r>
        <w:t xml:space="preserve"> wasn’t as cosy an environment as the Manchester Glass Ltd Sponsors’ Lounge</w:t>
      </w:r>
      <w:r w:rsidR="005D524E">
        <w:t xml:space="preserve">, where all previous Pensioners’ Lunches had been held, it was agreed to </w:t>
      </w:r>
      <w:r w:rsidR="00412D45">
        <w:t>try to create a similar feel in the CSH this year &amp; then review how successful that is.</w:t>
      </w:r>
    </w:p>
    <w:p w:rsidR="00412D45" w:rsidRDefault="00412D45">
      <w:r>
        <w:t>This year, we will attempt to attract more members of the local pensioner community, including local Care Homes.</w:t>
      </w:r>
    </w:p>
    <w:p w:rsidR="0038181F" w:rsidRDefault="0038181F">
      <w:r>
        <w:t>The provisional date for the lunch is Thursday December 15</w:t>
      </w:r>
      <w:r w:rsidRPr="0038181F">
        <w:rPr>
          <w:vertAlign w:val="superscript"/>
        </w:rPr>
        <w:t>th</w:t>
      </w:r>
      <w:r>
        <w:t>.</w:t>
      </w:r>
    </w:p>
    <w:p w:rsidR="00412D45" w:rsidRPr="00562D48" w:rsidRDefault="00412D45">
      <w:pPr>
        <w:rPr>
          <w:u w:val="single"/>
        </w:rPr>
      </w:pPr>
      <w:r w:rsidRPr="00562D48">
        <w:rPr>
          <w:u w:val="single"/>
        </w:rPr>
        <w:t>Alty TV Archive</w:t>
      </w:r>
    </w:p>
    <w:p w:rsidR="00412D45" w:rsidRDefault="00412D45">
      <w:r>
        <w:lastRenderedPageBreak/>
        <w:t>Mark Bennett &amp; Jack Jolly have investigated the possibility of launching an Alty TV archive of available video material</w:t>
      </w:r>
      <w:r w:rsidR="00562D48">
        <w:t xml:space="preserve"> of Altrincham FC games, features, interviews, etc. A potentially suitable platform has been identified, which would allow access to the archive for a monthly fee &amp; this will be progressed towards launch of this new service for Alty fans.</w:t>
      </w:r>
    </w:p>
    <w:p w:rsidR="00562D48" w:rsidRDefault="00562D48">
      <w:pPr>
        <w:rPr>
          <w:u w:val="single"/>
        </w:rPr>
      </w:pPr>
      <w:r w:rsidRPr="00562D48">
        <w:rPr>
          <w:u w:val="single"/>
        </w:rPr>
        <w:t>Board Representation at TASC Meetings</w:t>
      </w:r>
    </w:p>
    <w:p w:rsidR="00DB67A5" w:rsidRDefault="00562D48" w:rsidP="00562D48">
      <w:r>
        <w:t>Brian Flynn advised the meeting that he had received an email on Monday November 7</w:t>
      </w:r>
      <w:r w:rsidRPr="00562D48">
        <w:rPr>
          <w:vertAlign w:val="superscript"/>
        </w:rPr>
        <w:t>th</w:t>
      </w:r>
      <w:r>
        <w:t xml:space="preserve"> from Grahame Rowley (Chairman, Altrincham FC).</w:t>
      </w:r>
    </w:p>
    <w:p w:rsidR="00DB67A5" w:rsidRDefault="00DB67A5" w:rsidP="00562D48">
      <w:r>
        <w:t>The email is reproduced</w:t>
      </w:r>
      <w:r w:rsidR="00562D48">
        <w:t xml:space="preserve"> below</w:t>
      </w:r>
      <w:r>
        <w:t>:-</w:t>
      </w:r>
    </w:p>
    <w:p w:rsidR="00DB67A5" w:rsidRPr="00DB67A5" w:rsidRDefault="00DB67A5" w:rsidP="00562D48">
      <w:pPr>
        <w:rPr>
          <w:b/>
          <w:i/>
        </w:rPr>
      </w:pPr>
      <w:r w:rsidRPr="00DB67A5">
        <w:rPr>
          <w:b/>
          <w:i/>
        </w:rPr>
        <w:t>Brian,</w:t>
      </w:r>
    </w:p>
    <w:p w:rsidR="00562D48" w:rsidRPr="00DB67A5" w:rsidRDefault="00562D48" w:rsidP="00562D48">
      <w:pPr>
        <w:rPr>
          <w:b/>
          <w:i/>
        </w:rPr>
      </w:pPr>
      <w:r w:rsidRPr="00DB67A5">
        <w:rPr>
          <w:b/>
          <w:i/>
        </w:rPr>
        <w:t>Following the recent comments made on various social media / forums I feel it best that I stand down as the Boards representative at the Supporters Association meetings. I will canvass the rest of the Board to see whether any other member is interested in attending.</w:t>
      </w:r>
    </w:p>
    <w:p w:rsidR="00562D48" w:rsidRPr="00DB67A5" w:rsidRDefault="00562D48" w:rsidP="00562D48">
      <w:pPr>
        <w:rPr>
          <w:b/>
          <w:i/>
        </w:rPr>
      </w:pPr>
      <w:r w:rsidRPr="00DB67A5">
        <w:rPr>
          <w:b/>
          <w:i/>
        </w:rPr>
        <w:t>Pass on my thanks to all the other members of TASC - an unenviable job - however a very essential one to raise funds for the team and have dialogue with the Board.</w:t>
      </w:r>
    </w:p>
    <w:p w:rsidR="00DB67A5" w:rsidRDefault="00DB67A5" w:rsidP="00562D48">
      <w:pPr>
        <w:rPr>
          <w:b/>
          <w:i/>
        </w:rPr>
      </w:pPr>
      <w:r w:rsidRPr="00DB67A5">
        <w:rPr>
          <w:b/>
          <w:i/>
        </w:rPr>
        <w:t>Grahame</w:t>
      </w:r>
    </w:p>
    <w:p w:rsidR="00DB67A5" w:rsidRDefault="00DB67A5" w:rsidP="00562D48">
      <w:r w:rsidRPr="00DB67A5">
        <w:t>Brian Flynn</w:t>
      </w:r>
      <w:r>
        <w:t xml:space="preserve"> (Chairman, TASC) expressed personal disappointment that Grahame Rowley would no longer be attending TASC meetings, which he had regularly attended since TASC’s inception, but respected</w:t>
      </w:r>
      <w:r w:rsidR="0030528A">
        <w:t xml:space="preserve"> &amp; understood</w:t>
      </w:r>
      <w:r>
        <w:t xml:space="preserve"> Grahame’s decision.</w:t>
      </w:r>
    </w:p>
    <w:p w:rsidR="00DB67A5" w:rsidRDefault="00DB67A5" w:rsidP="00562D48">
      <w:r>
        <w:t xml:space="preserve">Two of the current Football Club Board were in attendance at the meeting (Neil Faulkner &amp; Paul Daine). Both Neil </w:t>
      </w:r>
      <w:r w:rsidR="00E33F93">
        <w:t>&amp; Paul indicated that they were</w:t>
      </w:r>
      <w:r>
        <w:t xml:space="preserve"> likely to be attending further meetings &amp; that they would discuss with Grahame &amp; agree who would be the Football Club Board Representative at future TASC Meetings.</w:t>
      </w:r>
      <w:r w:rsidR="0030528A">
        <w:t xml:space="preserve"> </w:t>
      </w:r>
      <w:r>
        <w:t>The group felt that it was important to have a Football Club Bo</w:t>
      </w:r>
      <w:r w:rsidR="00131E36">
        <w:t>ard Member at TASC m</w:t>
      </w:r>
      <w:r>
        <w:t>eetings.</w:t>
      </w:r>
    </w:p>
    <w:p w:rsidR="00131E36" w:rsidRDefault="00131E36" w:rsidP="00562D48">
      <w:pPr>
        <w:rPr>
          <w:u w:val="single"/>
        </w:rPr>
      </w:pPr>
      <w:r w:rsidRPr="00131E36">
        <w:rPr>
          <w:u w:val="single"/>
        </w:rPr>
        <w:t>TASC Relaunch….what TASC does &amp; should be doing</w:t>
      </w:r>
    </w:p>
    <w:p w:rsidR="00131E36" w:rsidRDefault="00131E36" w:rsidP="00562D48">
      <w:r w:rsidRPr="00131E36">
        <w:t>Jack Jolly</w:t>
      </w:r>
      <w:r>
        <w:t xml:space="preserve"> had tabled this agenda item, believing that TASC needed to re-invent itself through a re-launch/re-brand &amp; there was an appetite within the group for this. It was agreed that this was a big &amp; important subject &amp; there would be a separate meeting to define what this re-launch/re-brand looked like. This meeting will take place on Tuesday November 22</w:t>
      </w:r>
      <w:r w:rsidRPr="00131E36">
        <w:rPr>
          <w:vertAlign w:val="superscript"/>
        </w:rPr>
        <w:t>nd</w:t>
      </w:r>
      <w:r>
        <w:t xml:space="preserve"> @ 7.30pm &amp; there will be further communication regarding this meeting during week commencing Monday November 14</w:t>
      </w:r>
      <w:r w:rsidRPr="00131E36">
        <w:rPr>
          <w:vertAlign w:val="superscript"/>
        </w:rPr>
        <w:t>th</w:t>
      </w:r>
      <w:r>
        <w:t>.</w:t>
      </w:r>
    </w:p>
    <w:p w:rsidR="00131E36" w:rsidRDefault="00131E36" w:rsidP="00562D48">
      <w:pPr>
        <w:rPr>
          <w:u w:val="single"/>
        </w:rPr>
      </w:pPr>
      <w:r w:rsidRPr="00131E36">
        <w:rPr>
          <w:u w:val="single"/>
        </w:rPr>
        <w:t>Annual Draw 2017</w:t>
      </w:r>
    </w:p>
    <w:p w:rsidR="00131E36" w:rsidRDefault="00A375A0" w:rsidP="00562D48">
      <w:r w:rsidRPr="00AA0D83">
        <w:t>The group agreed to request to the Football Club Board that the 2 tickets for the Emirates FA C</w:t>
      </w:r>
      <w:r w:rsidR="00AA0D83" w:rsidRPr="00AA0D83">
        <w:t>u</w:t>
      </w:r>
      <w:r w:rsidRPr="00AA0D83">
        <w:t xml:space="preserve">p Final, recently won as part of the prize for being </w:t>
      </w:r>
      <w:r w:rsidR="00AA0D83" w:rsidRPr="00AA0D83">
        <w:t>‘</w:t>
      </w:r>
      <w:r w:rsidRPr="00AA0D83">
        <w:t>Club of The Round</w:t>
      </w:r>
      <w:r w:rsidR="00AA0D83" w:rsidRPr="00AA0D83">
        <w:t>’ for its promotion of the tie against Matlock Town,</w:t>
      </w:r>
      <w:r w:rsidR="00AA0D83">
        <w:t xml:space="preserve"> be included as the leading prize for this year’s draw. If this was possible, then we would look to hold the draw after the Emirates FA Cup Semi-Final, probably as part of the Altrincham FC Beer Festival, which is scheduled to take place early in May.</w:t>
      </w:r>
    </w:p>
    <w:p w:rsidR="00AA0D83" w:rsidRDefault="00AA0D83" w:rsidP="00562D48">
      <w:r>
        <w:t>Brian Flynn asked each TASC group member to try to source, via their contacts, one prize for the draw &amp; that a request to fans to help here would be made. Andrew Flynn indicated that prizes would be sought via social channels as well.</w:t>
      </w:r>
    </w:p>
    <w:p w:rsidR="00AA0D83" w:rsidRDefault="00AA0D83" w:rsidP="00562D48">
      <w:r>
        <w:lastRenderedPageBreak/>
        <w:t>Judy Henson suggested that we could look for a draw sponsor, which was felt to be a good idea &amp; something that TASC hadn’t previously tried to do.</w:t>
      </w:r>
    </w:p>
    <w:p w:rsidR="00E33F93" w:rsidRDefault="00E33F93" w:rsidP="00562D48">
      <w:r>
        <w:t>Tickets would be priced the same as in recent years at 50 pence per ticket with a book of 4 tickets costing £2.</w:t>
      </w:r>
    </w:p>
    <w:p w:rsidR="00AA0D83" w:rsidRPr="003718CC" w:rsidRDefault="00AA0D83" w:rsidP="00562D48">
      <w:pPr>
        <w:rPr>
          <w:u w:val="single"/>
        </w:rPr>
      </w:pPr>
      <w:r w:rsidRPr="003718CC">
        <w:rPr>
          <w:u w:val="single"/>
        </w:rPr>
        <w:t>Social Media</w:t>
      </w:r>
    </w:p>
    <w:p w:rsidR="00AA0D83" w:rsidRDefault="00AA0D83" w:rsidP="00562D48">
      <w:r>
        <w:t>Andrew Flynn provide some impressive data on the recent growth in the effectiveness of the club’s social media</w:t>
      </w:r>
      <w:r w:rsidR="003718CC">
        <w:t xml:space="preserve"> activity. A summary of this data will be published separately.</w:t>
      </w:r>
    </w:p>
    <w:p w:rsidR="003718CC" w:rsidRPr="008169C8" w:rsidRDefault="003718CC" w:rsidP="00562D48">
      <w:pPr>
        <w:rPr>
          <w:u w:val="single"/>
        </w:rPr>
      </w:pPr>
      <w:r w:rsidRPr="008169C8">
        <w:rPr>
          <w:u w:val="single"/>
        </w:rPr>
        <w:t>Share Issue/Exchange for TASC Donations</w:t>
      </w:r>
    </w:p>
    <w:p w:rsidR="003718CC" w:rsidRDefault="003718CC" w:rsidP="00562D48">
      <w:r>
        <w:t>Jack Jolly asked if TASC should seek a shareholding in the Football Club in exchange for donations, however it seems that TASC, being a Supporters Club, is unable to own shares. It was therefore agreed that TASC should look to encourage TASC members &amp; supporters to buy sha</w:t>
      </w:r>
      <w:r w:rsidR="008169C8">
        <w:t>res in Altrincham Football Club &amp; details of this initiative will be agreed between TASC &amp; the Football Club Board, with a view to launching by the beginning of December.</w:t>
      </w:r>
    </w:p>
    <w:p w:rsidR="008169C8" w:rsidRPr="0028218C" w:rsidRDefault="008169C8" w:rsidP="00562D48">
      <w:pPr>
        <w:rPr>
          <w:u w:val="single"/>
        </w:rPr>
      </w:pPr>
      <w:r w:rsidRPr="0028218C">
        <w:rPr>
          <w:u w:val="single"/>
        </w:rPr>
        <w:t>Any Other Business</w:t>
      </w:r>
    </w:p>
    <w:p w:rsidR="00D44315" w:rsidRPr="00D44315" w:rsidRDefault="008169C8" w:rsidP="00562D48">
      <w:pPr>
        <w:rPr>
          <w:i/>
          <w:u w:val="single"/>
        </w:rPr>
      </w:pPr>
      <w:r w:rsidRPr="00D44315">
        <w:rPr>
          <w:i/>
          <w:u w:val="single"/>
        </w:rPr>
        <w:t>Volunteer Lanyard</w:t>
      </w:r>
      <w:r w:rsidR="00D44315">
        <w:rPr>
          <w:i/>
          <w:u w:val="single"/>
        </w:rPr>
        <w:t>s</w:t>
      </w:r>
    </w:p>
    <w:p w:rsidR="008169C8" w:rsidRDefault="008169C8" w:rsidP="00562D48">
      <w:pPr>
        <w:rPr>
          <w:i/>
        </w:rPr>
      </w:pPr>
      <w:r>
        <w:rPr>
          <w:i/>
        </w:rPr>
        <w:t>As an output of the Meet the Board Meeting on Septem</w:t>
      </w:r>
      <w:r w:rsidR="00D44315">
        <w:rPr>
          <w:i/>
        </w:rPr>
        <w:t>b</w:t>
      </w:r>
      <w:r>
        <w:rPr>
          <w:i/>
        </w:rPr>
        <w:t>er 24</w:t>
      </w:r>
      <w:r w:rsidRPr="008169C8">
        <w:rPr>
          <w:i/>
          <w:vertAlign w:val="superscript"/>
        </w:rPr>
        <w:t>th</w:t>
      </w:r>
      <w:r>
        <w:rPr>
          <w:i/>
        </w:rPr>
        <w:t>, Jack Jolly met with Andrew Shaw (Vice Chairman, Altrincham FC) &amp; Paul Daine (Director, Altrincham FC) to discuss</w:t>
      </w:r>
      <w:r w:rsidR="0028218C">
        <w:rPr>
          <w:i/>
        </w:rPr>
        <w:t xml:space="preserve"> a number of things, including his idea for</w:t>
      </w:r>
      <w:r>
        <w:rPr>
          <w:i/>
        </w:rPr>
        <w:t xml:space="preserve"> all cl</w:t>
      </w:r>
      <w:r w:rsidR="0028218C">
        <w:rPr>
          <w:i/>
        </w:rPr>
        <w:t>ub volunteers to have</w:t>
      </w:r>
      <w:r>
        <w:rPr>
          <w:i/>
        </w:rPr>
        <w:t xml:space="preserve"> Lanyards, to enable supporters attending matches to identify them &amp; put a face to a name.</w:t>
      </w:r>
      <w:r w:rsidR="0030528A">
        <w:rPr>
          <w:i/>
        </w:rPr>
        <w:t xml:space="preserve"> </w:t>
      </w:r>
      <w:r>
        <w:rPr>
          <w:i/>
        </w:rPr>
        <w:t>This has been agreed &amp; Paul Daine generous</w:t>
      </w:r>
      <w:r w:rsidR="00D44315">
        <w:rPr>
          <w:i/>
        </w:rPr>
        <w:t>ly offered to personally cover the costs, estimated at £60-£100 &amp; handed Brian Flynn a cheque</w:t>
      </w:r>
      <w:r w:rsidR="0028218C">
        <w:rPr>
          <w:i/>
        </w:rPr>
        <w:t xml:space="preserve"> for £100</w:t>
      </w:r>
      <w:r w:rsidR="00D44315">
        <w:rPr>
          <w:i/>
        </w:rPr>
        <w:t>, made payable to TASC, to cover the initial costs of this initiative.</w:t>
      </w:r>
    </w:p>
    <w:p w:rsidR="00D44315" w:rsidRPr="00E7060D" w:rsidRDefault="00D44315" w:rsidP="00562D48">
      <w:pPr>
        <w:rPr>
          <w:i/>
          <w:u w:val="single"/>
        </w:rPr>
      </w:pPr>
      <w:r w:rsidRPr="00E7060D">
        <w:rPr>
          <w:i/>
          <w:u w:val="single"/>
        </w:rPr>
        <w:t>Co-Op Membership &amp; Altrincham Football Club Community Sports Ltd</w:t>
      </w:r>
    </w:p>
    <w:p w:rsidR="00D44315" w:rsidRPr="00D44315" w:rsidRDefault="00D44315" w:rsidP="00D4431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12121"/>
          <w:sz w:val="22"/>
          <w:szCs w:val="22"/>
        </w:rPr>
      </w:pPr>
      <w:r>
        <w:rPr>
          <w:rFonts w:ascii="Calibri" w:hAnsi="Calibri"/>
          <w:i/>
          <w:color w:val="212121"/>
          <w:sz w:val="22"/>
          <w:szCs w:val="22"/>
        </w:rPr>
        <w:t xml:space="preserve">Anthony Wright (Membership Secretary, TASC) advised by email of the </w:t>
      </w:r>
      <w:r w:rsidRPr="00D44315">
        <w:rPr>
          <w:rFonts w:ascii="Calibri" w:hAnsi="Calibri"/>
          <w:i/>
          <w:color w:val="212121"/>
          <w:sz w:val="22"/>
          <w:szCs w:val="22"/>
        </w:rPr>
        <w:t xml:space="preserve">new Co-op membership </w:t>
      </w:r>
      <w:r w:rsidR="0028218C">
        <w:rPr>
          <w:rFonts w:ascii="Calibri" w:hAnsi="Calibri"/>
          <w:i/>
          <w:color w:val="212121"/>
          <w:sz w:val="22"/>
          <w:szCs w:val="22"/>
        </w:rPr>
        <w:t>scheme,</w:t>
      </w:r>
      <w:r w:rsidRPr="00D44315">
        <w:rPr>
          <w:rFonts w:ascii="Calibri" w:hAnsi="Calibri"/>
          <w:i/>
          <w:color w:val="212121"/>
          <w:sz w:val="22"/>
          <w:szCs w:val="22"/>
        </w:rPr>
        <w:t>where 1% of member spend on own label products and services goes towards local communit</w:t>
      </w:r>
      <w:r w:rsidR="00E7060D">
        <w:rPr>
          <w:rFonts w:ascii="Calibri" w:hAnsi="Calibri"/>
          <w:i/>
          <w:color w:val="212121"/>
          <w:sz w:val="22"/>
          <w:szCs w:val="22"/>
        </w:rPr>
        <w:t xml:space="preserve">y </w:t>
      </w:r>
      <w:r w:rsidR="00E7060D" w:rsidRPr="00E7060D">
        <w:rPr>
          <w:rFonts w:ascii="Calibri" w:hAnsi="Calibri"/>
          <w:i/>
          <w:color w:val="212121"/>
          <w:sz w:val="22"/>
          <w:szCs w:val="22"/>
        </w:rPr>
        <w:t xml:space="preserve">causes, asking if Altrincham </w:t>
      </w:r>
      <w:r w:rsidR="00E7060D" w:rsidRPr="00E7060D">
        <w:rPr>
          <w:rFonts w:ascii="Calibri" w:hAnsi="Calibri"/>
          <w:i/>
          <w:sz w:val="22"/>
          <w:szCs w:val="22"/>
        </w:rPr>
        <w:t>Football Club Community Sports Ltd</w:t>
      </w:r>
      <w:r w:rsidR="00E7060D" w:rsidRPr="00E7060D">
        <w:rPr>
          <w:rFonts w:ascii="Calibri" w:hAnsi="Calibri"/>
          <w:i/>
          <w:color w:val="212121"/>
          <w:sz w:val="22"/>
          <w:szCs w:val="22"/>
        </w:rPr>
        <w:t xml:space="preserve"> </w:t>
      </w:r>
      <w:r w:rsidRPr="00E7060D">
        <w:rPr>
          <w:rFonts w:ascii="Calibri" w:hAnsi="Calibri"/>
          <w:i/>
          <w:color w:val="212121"/>
          <w:sz w:val="22"/>
          <w:szCs w:val="22"/>
        </w:rPr>
        <w:t xml:space="preserve">would be eligible to apply to </w:t>
      </w:r>
      <w:r w:rsidRPr="00D44315">
        <w:rPr>
          <w:rFonts w:ascii="Calibri" w:hAnsi="Calibri"/>
          <w:i/>
          <w:color w:val="212121"/>
          <w:sz w:val="22"/>
          <w:szCs w:val="22"/>
        </w:rPr>
        <w:t>become one of the causes that receives s</w:t>
      </w:r>
      <w:r w:rsidR="00E7060D">
        <w:rPr>
          <w:rFonts w:ascii="Calibri" w:hAnsi="Calibri"/>
          <w:i/>
          <w:color w:val="212121"/>
          <w:sz w:val="22"/>
          <w:szCs w:val="22"/>
        </w:rPr>
        <w:t>ome of the funding for this initiative</w:t>
      </w:r>
      <w:r w:rsidRPr="00D44315">
        <w:rPr>
          <w:rFonts w:ascii="Calibri" w:hAnsi="Calibri"/>
          <w:i/>
          <w:color w:val="212121"/>
          <w:sz w:val="22"/>
          <w:szCs w:val="22"/>
        </w:rPr>
        <w:t>?</w:t>
      </w:r>
    </w:p>
    <w:p w:rsidR="00D44315" w:rsidRPr="00D44315" w:rsidRDefault="00D44315" w:rsidP="00D4431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12121"/>
          <w:sz w:val="22"/>
          <w:szCs w:val="22"/>
        </w:rPr>
      </w:pPr>
      <w:r w:rsidRPr="00D44315">
        <w:rPr>
          <w:rFonts w:ascii="Calibri" w:hAnsi="Calibri"/>
          <w:i/>
          <w:color w:val="212121"/>
          <w:sz w:val="22"/>
          <w:szCs w:val="22"/>
        </w:rPr>
        <w:t> </w:t>
      </w:r>
    </w:p>
    <w:p w:rsidR="00D44315" w:rsidRDefault="00530813" w:rsidP="00D4431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12121"/>
          <w:sz w:val="22"/>
          <w:szCs w:val="22"/>
        </w:rPr>
      </w:pPr>
      <w:hyperlink r:id="rId5" w:tgtFrame="_blank" w:history="1">
        <w:r w:rsidR="00D44315" w:rsidRPr="00D44315">
          <w:rPr>
            <w:rStyle w:val="Hyperlink"/>
            <w:rFonts w:ascii="Calibri" w:hAnsi="Calibri"/>
            <w:i/>
            <w:sz w:val="22"/>
            <w:szCs w:val="22"/>
          </w:rPr>
          <w:t>https://causes.coop.co.uk/?_ga=1.231006871.946120427.1478261869</w:t>
        </w:r>
      </w:hyperlink>
    </w:p>
    <w:p w:rsidR="00E7060D" w:rsidRDefault="00E7060D" w:rsidP="00D4431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12121"/>
          <w:sz w:val="22"/>
          <w:szCs w:val="22"/>
        </w:rPr>
      </w:pPr>
    </w:p>
    <w:p w:rsidR="00E7060D" w:rsidRDefault="00E7060D" w:rsidP="00E7060D">
      <w:pPr>
        <w:rPr>
          <w:i/>
        </w:rPr>
      </w:pPr>
      <w:r>
        <w:rPr>
          <w:rFonts w:ascii="Calibri" w:hAnsi="Calibri"/>
          <w:i/>
          <w:color w:val="212121"/>
        </w:rPr>
        <w:t>Jud</w:t>
      </w:r>
      <w:r w:rsidR="0028218C">
        <w:rPr>
          <w:rFonts w:ascii="Calibri" w:hAnsi="Calibri"/>
          <w:i/>
          <w:color w:val="212121"/>
        </w:rPr>
        <w:t>y Henson (Assistant Manager</w:t>
      </w:r>
      <w:r>
        <w:rPr>
          <w:rFonts w:ascii="Calibri" w:hAnsi="Calibri"/>
          <w:i/>
          <w:color w:val="212121"/>
        </w:rPr>
        <w:t xml:space="preserve">/Altrincham FC Community Sports Ltd) advised that </w:t>
      </w:r>
      <w:r>
        <w:rPr>
          <w:i/>
        </w:rPr>
        <w:t>Altrincham Football Club Community Sports Ltd would be eligible to apply, providing a suitable project to utilise any funds received was identified.</w:t>
      </w:r>
    </w:p>
    <w:p w:rsidR="00E7060D" w:rsidRDefault="00E7060D" w:rsidP="00E7060D">
      <w:pPr>
        <w:rPr>
          <w:i/>
          <w:u w:val="single"/>
        </w:rPr>
      </w:pPr>
      <w:r w:rsidRPr="00E7060D">
        <w:rPr>
          <w:i/>
          <w:u w:val="single"/>
        </w:rPr>
        <w:t>Pictures on the Wall</w:t>
      </w:r>
    </w:p>
    <w:p w:rsidR="0030528A" w:rsidRPr="0030528A" w:rsidRDefault="0030528A" w:rsidP="00E7060D">
      <w:pPr>
        <w:rPr>
          <w:i/>
        </w:rPr>
      </w:pPr>
      <w:r w:rsidRPr="0030528A">
        <w:rPr>
          <w:i/>
        </w:rPr>
        <w:t xml:space="preserve">Jack Jolly </w:t>
      </w:r>
      <w:r>
        <w:rPr>
          <w:i/>
        </w:rPr>
        <w:t xml:space="preserve">advised that he had </w:t>
      </w:r>
      <w:r w:rsidRPr="0030528A">
        <w:rPr>
          <w:i/>
        </w:rPr>
        <w:t>discussed his idea of having pictures of fans, board members &amp; volunteers at the ground, probably in the</w:t>
      </w:r>
      <w:r w:rsidR="00E23295">
        <w:rPr>
          <w:i/>
        </w:rPr>
        <w:t xml:space="preserve"> Community Sports Hall Building, with Andrew Shaw &amp; Paul Daine at their meeting in October &amp; that this idea was being progressed.</w:t>
      </w:r>
    </w:p>
    <w:p w:rsidR="00E7060D" w:rsidRDefault="00E7060D" w:rsidP="00E7060D">
      <w:pPr>
        <w:rPr>
          <w:i/>
          <w:u w:val="single"/>
        </w:rPr>
      </w:pPr>
      <w:r>
        <w:rPr>
          <w:i/>
          <w:u w:val="single"/>
        </w:rPr>
        <w:t>Digital Match Programmes</w:t>
      </w:r>
    </w:p>
    <w:p w:rsidR="00E23295" w:rsidRPr="00E23295" w:rsidRDefault="00E23295" w:rsidP="00E7060D">
      <w:pPr>
        <w:rPr>
          <w:i/>
        </w:rPr>
      </w:pPr>
      <w:r w:rsidRPr="00E23295">
        <w:rPr>
          <w:i/>
        </w:rPr>
        <w:t>Jack Jolly is awaiting details, from the programme printers, of pricing for production of digital match programmes</w:t>
      </w:r>
    </w:p>
    <w:p w:rsidR="00094A43" w:rsidRDefault="00094A43" w:rsidP="00E7060D">
      <w:pPr>
        <w:rPr>
          <w:i/>
          <w:u w:val="single"/>
        </w:rPr>
      </w:pPr>
      <w:r>
        <w:rPr>
          <w:i/>
          <w:u w:val="single"/>
        </w:rPr>
        <w:t>Stewarding at Home Games</w:t>
      </w:r>
    </w:p>
    <w:p w:rsidR="00094A43" w:rsidRPr="0028218C" w:rsidRDefault="00094A43" w:rsidP="00E7060D">
      <w:pPr>
        <w:rPr>
          <w:i/>
        </w:rPr>
      </w:pPr>
      <w:r w:rsidRPr="00094A43">
        <w:rPr>
          <w:i/>
        </w:rPr>
        <w:lastRenderedPageBreak/>
        <w:t>TASC has received feedback from supporters that the practice of segregating matches &amp; then un-segregating at hal</w:t>
      </w:r>
      <w:r>
        <w:rPr>
          <w:i/>
        </w:rPr>
        <w:t>f-time, was potentially counter-</w:t>
      </w:r>
      <w:r w:rsidRPr="00094A43">
        <w:rPr>
          <w:i/>
        </w:rPr>
        <w:t>productive for the team &amp; fans alike.</w:t>
      </w:r>
      <w:r>
        <w:rPr>
          <w:i/>
        </w:rPr>
        <w:t xml:space="preserve"> Brian Flynn requested that the 2 Football Club Board Members attending feed this back to the rest of the Board &amp; Paul Daine &amp; Neil Faulkner agreed to do this.</w:t>
      </w:r>
    </w:p>
    <w:p w:rsidR="00094A43" w:rsidRDefault="00094A43" w:rsidP="00E7060D">
      <w:pPr>
        <w:rPr>
          <w:i/>
          <w:u w:val="single"/>
        </w:rPr>
      </w:pPr>
      <w:r>
        <w:rPr>
          <w:i/>
          <w:u w:val="single"/>
        </w:rPr>
        <w:t>Europa League Tickets Auctions</w:t>
      </w:r>
    </w:p>
    <w:p w:rsidR="00094A43" w:rsidRDefault="00094A43" w:rsidP="00E7060D">
      <w:pPr>
        <w:rPr>
          <w:i/>
        </w:rPr>
      </w:pPr>
      <w:r w:rsidRPr="00094A43">
        <w:rPr>
          <w:i/>
        </w:rPr>
        <w:t>The Manchester United v Fenerbahçe S.K.</w:t>
      </w:r>
      <w:r w:rsidR="00637621">
        <w:rPr>
          <w:i/>
        </w:rPr>
        <w:t>tickets &amp; hospitality, generously donated by a supporter who wishes to remain anonymous, had raised £75. It was requested that the winner (Grahame Rowley) provided some feedback on the experience that could be used in promoting the second auction of 2 x tickets &amp; corporate hospitality for Manchester United’s final home Group game with Feyenoord on Thursday November 24</w:t>
      </w:r>
      <w:r w:rsidR="00637621" w:rsidRPr="00637621">
        <w:rPr>
          <w:i/>
          <w:vertAlign w:val="superscript"/>
        </w:rPr>
        <w:t>th</w:t>
      </w:r>
      <w:r w:rsidR="00637621">
        <w:rPr>
          <w:i/>
        </w:rPr>
        <w:t>, for which we have an opening bid of £70.</w:t>
      </w:r>
    </w:p>
    <w:p w:rsidR="00637621" w:rsidRPr="00094A43" w:rsidRDefault="00637621" w:rsidP="00E7060D">
      <w:pPr>
        <w:rPr>
          <w:i/>
        </w:rPr>
      </w:pPr>
      <w:r>
        <w:rPr>
          <w:i/>
        </w:rPr>
        <w:t>Geoff Morris, who is collating the bids, requested that the deadline was changed from Midnight on November 20</w:t>
      </w:r>
      <w:r w:rsidRPr="00637621">
        <w:rPr>
          <w:i/>
          <w:vertAlign w:val="superscript"/>
        </w:rPr>
        <w:t>th</w:t>
      </w:r>
      <w:r>
        <w:rPr>
          <w:i/>
        </w:rPr>
        <w:t xml:space="preserve"> &amp; this request will be facilitated.</w:t>
      </w:r>
    </w:p>
    <w:p w:rsidR="00E7060D" w:rsidRDefault="00E7060D" w:rsidP="00E7060D">
      <w:pPr>
        <w:rPr>
          <w:i/>
        </w:rPr>
      </w:pPr>
    </w:p>
    <w:p w:rsidR="00E7060D" w:rsidRPr="00D44315" w:rsidRDefault="00E7060D" w:rsidP="00D4431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12121"/>
          <w:sz w:val="22"/>
          <w:szCs w:val="22"/>
        </w:rPr>
      </w:pPr>
    </w:p>
    <w:p w:rsidR="00D44315" w:rsidRPr="00D44315" w:rsidRDefault="00D44315" w:rsidP="00D4431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color w:val="212121"/>
          <w:sz w:val="22"/>
          <w:szCs w:val="22"/>
        </w:rPr>
      </w:pPr>
      <w:r w:rsidRPr="00D44315">
        <w:rPr>
          <w:rFonts w:ascii="Calibri" w:hAnsi="Calibri"/>
          <w:i/>
          <w:color w:val="212121"/>
          <w:sz w:val="22"/>
          <w:szCs w:val="22"/>
        </w:rPr>
        <w:t> </w:t>
      </w:r>
    </w:p>
    <w:p w:rsidR="00D44315" w:rsidRPr="008169C8" w:rsidRDefault="00D44315" w:rsidP="00562D48">
      <w:pPr>
        <w:rPr>
          <w:i/>
        </w:rPr>
      </w:pPr>
    </w:p>
    <w:sectPr w:rsidR="00D44315" w:rsidRPr="00816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F5"/>
    <w:rsid w:val="000003B9"/>
    <w:rsid w:val="0000702C"/>
    <w:rsid w:val="00011924"/>
    <w:rsid w:val="00020133"/>
    <w:rsid w:val="000300C0"/>
    <w:rsid w:val="00041A3C"/>
    <w:rsid w:val="00044428"/>
    <w:rsid w:val="00053CEC"/>
    <w:rsid w:val="00061659"/>
    <w:rsid w:val="000629CC"/>
    <w:rsid w:val="000717E6"/>
    <w:rsid w:val="000757B9"/>
    <w:rsid w:val="000824CC"/>
    <w:rsid w:val="00085A38"/>
    <w:rsid w:val="00094A43"/>
    <w:rsid w:val="000970FC"/>
    <w:rsid w:val="000B29D2"/>
    <w:rsid w:val="000B660F"/>
    <w:rsid w:val="000B79F5"/>
    <w:rsid w:val="000C0EC9"/>
    <w:rsid w:val="000C1AE2"/>
    <w:rsid w:val="000D71F1"/>
    <w:rsid w:val="000E22DD"/>
    <w:rsid w:val="000F0550"/>
    <w:rsid w:val="000F46E8"/>
    <w:rsid w:val="00105E71"/>
    <w:rsid w:val="001114BF"/>
    <w:rsid w:val="00111911"/>
    <w:rsid w:val="00122FC0"/>
    <w:rsid w:val="00123DAE"/>
    <w:rsid w:val="00125C5B"/>
    <w:rsid w:val="00131E36"/>
    <w:rsid w:val="00132F48"/>
    <w:rsid w:val="00132F60"/>
    <w:rsid w:val="00143B94"/>
    <w:rsid w:val="0014565D"/>
    <w:rsid w:val="001456A8"/>
    <w:rsid w:val="0014580E"/>
    <w:rsid w:val="001474FC"/>
    <w:rsid w:val="00162D47"/>
    <w:rsid w:val="00163955"/>
    <w:rsid w:val="00167AA4"/>
    <w:rsid w:val="00167CD4"/>
    <w:rsid w:val="00175385"/>
    <w:rsid w:val="0018717C"/>
    <w:rsid w:val="001944A9"/>
    <w:rsid w:val="001A44AC"/>
    <w:rsid w:val="001A4EA3"/>
    <w:rsid w:val="001B4915"/>
    <w:rsid w:val="001C38A9"/>
    <w:rsid w:val="001D0555"/>
    <w:rsid w:val="001D55EC"/>
    <w:rsid w:val="001E6FDD"/>
    <w:rsid w:val="001F3170"/>
    <w:rsid w:val="001F58FF"/>
    <w:rsid w:val="001F6571"/>
    <w:rsid w:val="001F660E"/>
    <w:rsid w:val="00200ED5"/>
    <w:rsid w:val="002106F6"/>
    <w:rsid w:val="002107F8"/>
    <w:rsid w:val="00213197"/>
    <w:rsid w:val="002153C9"/>
    <w:rsid w:val="00245C54"/>
    <w:rsid w:val="00247D93"/>
    <w:rsid w:val="00251684"/>
    <w:rsid w:val="00252C55"/>
    <w:rsid w:val="00256848"/>
    <w:rsid w:val="00262578"/>
    <w:rsid w:val="00263EE7"/>
    <w:rsid w:val="00281054"/>
    <w:rsid w:val="0028218C"/>
    <w:rsid w:val="00283B73"/>
    <w:rsid w:val="00291485"/>
    <w:rsid w:val="00291513"/>
    <w:rsid w:val="0029334C"/>
    <w:rsid w:val="00293887"/>
    <w:rsid w:val="00294785"/>
    <w:rsid w:val="0029581E"/>
    <w:rsid w:val="002A39E7"/>
    <w:rsid w:val="002B1E72"/>
    <w:rsid w:val="002B42C6"/>
    <w:rsid w:val="002B6AFA"/>
    <w:rsid w:val="002B700A"/>
    <w:rsid w:val="002C59AA"/>
    <w:rsid w:val="002C7D91"/>
    <w:rsid w:val="002D00F6"/>
    <w:rsid w:val="002D2CEF"/>
    <w:rsid w:val="002E51D9"/>
    <w:rsid w:val="002E5B1B"/>
    <w:rsid w:val="002E67D8"/>
    <w:rsid w:val="00302D65"/>
    <w:rsid w:val="003045D9"/>
    <w:rsid w:val="0030528A"/>
    <w:rsid w:val="0031060D"/>
    <w:rsid w:val="00310BB6"/>
    <w:rsid w:val="00311955"/>
    <w:rsid w:val="00312516"/>
    <w:rsid w:val="00313246"/>
    <w:rsid w:val="003147F5"/>
    <w:rsid w:val="00320E93"/>
    <w:rsid w:val="00327144"/>
    <w:rsid w:val="0033435E"/>
    <w:rsid w:val="00335082"/>
    <w:rsid w:val="00357153"/>
    <w:rsid w:val="00357B9B"/>
    <w:rsid w:val="00357D82"/>
    <w:rsid w:val="00360EC8"/>
    <w:rsid w:val="003718CC"/>
    <w:rsid w:val="00373E29"/>
    <w:rsid w:val="00374BEF"/>
    <w:rsid w:val="0038181F"/>
    <w:rsid w:val="0038443C"/>
    <w:rsid w:val="00391AE6"/>
    <w:rsid w:val="003A2247"/>
    <w:rsid w:val="003A58DA"/>
    <w:rsid w:val="003A61C2"/>
    <w:rsid w:val="003A64E6"/>
    <w:rsid w:val="003B213B"/>
    <w:rsid w:val="003B40DC"/>
    <w:rsid w:val="003B54AB"/>
    <w:rsid w:val="003B75CE"/>
    <w:rsid w:val="003C6C4C"/>
    <w:rsid w:val="003D2E73"/>
    <w:rsid w:val="003D6464"/>
    <w:rsid w:val="003D6B5C"/>
    <w:rsid w:val="003E247D"/>
    <w:rsid w:val="003E6E6D"/>
    <w:rsid w:val="003E75AA"/>
    <w:rsid w:val="003E7FC5"/>
    <w:rsid w:val="00406530"/>
    <w:rsid w:val="00412D45"/>
    <w:rsid w:val="00430669"/>
    <w:rsid w:val="0043106C"/>
    <w:rsid w:val="00440F54"/>
    <w:rsid w:val="0044110F"/>
    <w:rsid w:val="00441DED"/>
    <w:rsid w:val="00442A44"/>
    <w:rsid w:val="004531E8"/>
    <w:rsid w:val="004637C9"/>
    <w:rsid w:val="00464C95"/>
    <w:rsid w:val="00465A61"/>
    <w:rsid w:val="00475CF9"/>
    <w:rsid w:val="00476F52"/>
    <w:rsid w:val="00480EA8"/>
    <w:rsid w:val="0048295B"/>
    <w:rsid w:val="004842A2"/>
    <w:rsid w:val="004905C8"/>
    <w:rsid w:val="004910A2"/>
    <w:rsid w:val="004A0752"/>
    <w:rsid w:val="004B07A0"/>
    <w:rsid w:val="004B208A"/>
    <w:rsid w:val="004B59F9"/>
    <w:rsid w:val="004B79F4"/>
    <w:rsid w:val="004C161D"/>
    <w:rsid w:val="004C1F69"/>
    <w:rsid w:val="004C2E5F"/>
    <w:rsid w:val="004D0F4F"/>
    <w:rsid w:val="004E185E"/>
    <w:rsid w:val="004E57E2"/>
    <w:rsid w:val="004F1D57"/>
    <w:rsid w:val="004F3159"/>
    <w:rsid w:val="004F5A91"/>
    <w:rsid w:val="004F7DFD"/>
    <w:rsid w:val="0051787B"/>
    <w:rsid w:val="0052317B"/>
    <w:rsid w:val="005242B9"/>
    <w:rsid w:val="005265AE"/>
    <w:rsid w:val="00530813"/>
    <w:rsid w:val="005357AE"/>
    <w:rsid w:val="00536167"/>
    <w:rsid w:val="00536235"/>
    <w:rsid w:val="00536DF1"/>
    <w:rsid w:val="00540EB3"/>
    <w:rsid w:val="00542FEF"/>
    <w:rsid w:val="005457B9"/>
    <w:rsid w:val="00547DAA"/>
    <w:rsid w:val="005518C6"/>
    <w:rsid w:val="00553ACD"/>
    <w:rsid w:val="00554A28"/>
    <w:rsid w:val="0056126B"/>
    <w:rsid w:val="00562334"/>
    <w:rsid w:val="00562D48"/>
    <w:rsid w:val="005678A5"/>
    <w:rsid w:val="00585A2D"/>
    <w:rsid w:val="005943D2"/>
    <w:rsid w:val="00594996"/>
    <w:rsid w:val="0059658C"/>
    <w:rsid w:val="00597B43"/>
    <w:rsid w:val="005A0D69"/>
    <w:rsid w:val="005A0E73"/>
    <w:rsid w:val="005A103B"/>
    <w:rsid w:val="005B7ED2"/>
    <w:rsid w:val="005C0739"/>
    <w:rsid w:val="005C3E68"/>
    <w:rsid w:val="005C5752"/>
    <w:rsid w:val="005D524E"/>
    <w:rsid w:val="005D6355"/>
    <w:rsid w:val="005E16B7"/>
    <w:rsid w:val="005E16DB"/>
    <w:rsid w:val="005E3EED"/>
    <w:rsid w:val="005E518F"/>
    <w:rsid w:val="005F1325"/>
    <w:rsid w:val="005F7237"/>
    <w:rsid w:val="00602358"/>
    <w:rsid w:val="006045B2"/>
    <w:rsid w:val="00605BBC"/>
    <w:rsid w:val="0061448A"/>
    <w:rsid w:val="00615532"/>
    <w:rsid w:val="00621B84"/>
    <w:rsid w:val="00630510"/>
    <w:rsid w:val="0063347D"/>
    <w:rsid w:val="0063394A"/>
    <w:rsid w:val="006370D7"/>
    <w:rsid w:val="00637621"/>
    <w:rsid w:val="006401EB"/>
    <w:rsid w:val="006404CD"/>
    <w:rsid w:val="00641FBA"/>
    <w:rsid w:val="0064217A"/>
    <w:rsid w:val="00656F38"/>
    <w:rsid w:val="006641CD"/>
    <w:rsid w:val="006800F1"/>
    <w:rsid w:val="0068201D"/>
    <w:rsid w:val="00686A83"/>
    <w:rsid w:val="0069573D"/>
    <w:rsid w:val="00697221"/>
    <w:rsid w:val="006B3939"/>
    <w:rsid w:val="006B57E3"/>
    <w:rsid w:val="006C226E"/>
    <w:rsid w:val="006C62DF"/>
    <w:rsid w:val="006D1601"/>
    <w:rsid w:val="006D7067"/>
    <w:rsid w:val="006E364E"/>
    <w:rsid w:val="006E3F67"/>
    <w:rsid w:val="006E7F72"/>
    <w:rsid w:val="006F23FD"/>
    <w:rsid w:val="006F5840"/>
    <w:rsid w:val="006F6FC9"/>
    <w:rsid w:val="00703392"/>
    <w:rsid w:val="007079FA"/>
    <w:rsid w:val="00711550"/>
    <w:rsid w:val="007135F8"/>
    <w:rsid w:val="007138FF"/>
    <w:rsid w:val="00717034"/>
    <w:rsid w:val="00717490"/>
    <w:rsid w:val="00722163"/>
    <w:rsid w:val="0072637F"/>
    <w:rsid w:val="00726F22"/>
    <w:rsid w:val="00733005"/>
    <w:rsid w:val="0073370E"/>
    <w:rsid w:val="007430B6"/>
    <w:rsid w:val="007454F4"/>
    <w:rsid w:val="007600B7"/>
    <w:rsid w:val="00760C27"/>
    <w:rsid w:val="00761519"/>
    <w:rsid w:val="00762125"/>
    <w:rsid w:val="00762230"/>
    <w:rsid w:val="007639D6"/>
    <w:rsid w:val="00772CD3"/>
    <w:rsid w:val="007812F5"/>
    <w:rsid w:val="007824BA"/>
    <w:rsid w:val="0078644E"/>
    <w:rsid w:val="00793257"/>
    <w:rsid w:val="0079505A"/>
    <w:rsid w:val="00795EBC"/>
    <w:rsid w:val="00796F4E"/>
    <w:rsid w:val="00797950"/>
    <w:rsid w:val="007A1187"/>
    <w:rsid w:val="007A5004"/>
    <w:rsid w:val="007A71A7"/>
    <w:rsid w:val="007B21FF"/>
    <w:rsid w:val="007B2BED"/>
    <w:rsid w:val="007B57DA"/>
    <w:rsid w:val="007C0760"/>
    <w:rsid w:val="007C0CCE"/>
    <w:rsid w:val="007D273E"/>
    <w:rsid w:val="007D4EF4"/>
    <w:rsid w:val="007D75A9"/>
    <w:rsid w:val="007E22DC"/>
    <w:rsid w:val="007E4832"/>
    <w:rsid w:val="007E599C"/>
    <w:rsid w:val="007F04C4"/>
    <w:rsid w:val="007F0616"/>
    <w:rsid w:val="007F1EC3"/>
    <w:rsid w:val="007F53F7"/>
    <w:rsid w:val="00803237"/>
    <w:rsid w:val="00806149"/>
    <w:rsid w:val="0081651C"/>
    <w:rsid w:val="008169C8"/>
    <w:rsid w:val="00832656"/>
    <w:rsid w:val="008332A6"/>
    <w:rsid w:val="00834C4B"/>
    <w:rsid w:val="00844C9D"/>
    <w:rsid w:val="00851993"/>
    <w:rsid w:val="00856916"/>
    <w:rsid w:val="008663C1"/>
    <w:rsid w:val="00867A0D"/>
    <w:rsid w:val="00873720"/>
    <w:rsid w:val="00881822"/>
    <w:rsid w:val="00885598"/>
    <w:rsid w:val="00887C15"/>
    <w:rsid w:val="00893BC1"/>
    <w:rsid w:val="0089518B"/>
    <w:rsid w:val="00895A7B"/>
    <w:rsid w:val="00896E6E"/>
    <w:rsid w:val="008A26E4"/>
    <w:rsid w:val="008B1E97"/>
    <w:rsid w:val="008C47BD"/>
    <w:rsid w:val="008C75D8"/>
    <w:rsid w:val="008D65DF"/>
    <w:rsid w:val="008E1EB2"/>
    <w:rsid w:val="008E4711"/>
    <w:rsid w:val="008E4C5F"/>
    <w:rsid w:val="008E6C4D"/>
    <w:rsid w:val="008E7A22"/>
    <w:rsid w:val="008F38C4"/>
    <w:rsid w:val="00912818"/>
    <w:rsid w:val="00917D75"/>
    <w:rsid w:val="009241AF"/>
    <w:rsid w:val="00927602"/>
    <w:rsid w:val="00930C64"/>
    <w:rsid w:val="009338B9"/>
    <w:rsid w:val="009345C8"/>
    <w:rsid w:val="00954813"/>
    <w:rsid w:val="00960BB1"/>
    <w:rsid w:val="00961007"/>
    <w:rsid w:val="009611D2"/>
    <w:rsid w:val="00972C83"/>
    <w:rsid w:val="009733D7"/>
    <w:rsid w:val="00973B62"/>
    <w:rsid w:val="009805F9"/>
    <w:rsid w:val="009836BC"/>
    <w:rsid w:val="009909CA"/>
    <w:rsid w:val="009957FC"/>
    <w:rsid w:val="009A0A01"/>
    <w:rsid w:val="009A0D46"/>
    <w:rsid w:val="009A1BEB"/>
    <w:rsid w:val="009A43AB"/>
    <w:rsid w:val="009B537C"/>
    <w:rsid w:val="009B727F"/>
    <w:rsid w:val="009B7F19"/>
    <w:rsid w:val="009C46D6"/>
    <w:rsid w:val="009D0224"/>
    <w:rsid w:val="009D36CF"/>
    <w:rsid w:val="009D3A78"/>
    <w:rsid w:val="009E04DA"/>
    <w:rsid w:val="009E075B"/>
    <w:rsid w:val="009E1ED7"/>
    <w:rsid w:val="009E20B7"/>
    <w:rsid w:val="009E530C"/>
    <w:rsid w:val="009E69FE"/>
    <w:rsid w:val="009F098F"/>
    <w:rsid w:val="009F0B21"/>
    <w:rsid w:val="00A03478"/>
    <w:rsid w:val="00A050D3"/>
    <w:rsid w:val="00A066F0"/>
    <w:rsid w:val="00A07E16"/>
    <w:rsid w:val="00A12574"/>
    <w:rsid w:val="00A12AC6"/>
    <w:rsid w:val="00A206D3"/>
    <w:rsid w:val="00A22119"/>
    <w:rsid w:val="00A309B9"/>
    <w:rsid w:val="00A336D5"/>
    <w:rsid w:val="00A35904"/>
    <w:rsid w:val="00A35F2F"/>
    <w:rsid w:val="00A375A0"/>
    <w:rsid w:val="00A4213A"/>
    <w:rsid w:val="00A46D75"/>
    <w:rsid w:val="00A54D4B"/>
    <w:rsid w:val="00A550E3"/>
    <w:rsid w:val="00A60096"/>
    <w:rsid w:val="00A61A3F"/>
    <w:rsid w:val="00A623FA"/>
    <w:rsid w:val="00A64675"/>
    <w:rsid w:val="00A6542A"/>
    <w:rsid w:val="00A662B0"/>
    <w:rsid w:val="00A70F5B"/>
    <w:rsid w:val="00A7232F"/>
    <w:rsid w:val="00A736AA"/>
    <w:rsid w:val="00A77920"/>
    <w:rsid w:val="00A803AF"/>
    <w:rsid w:val="00AA03A9"/>
    <w:rsid w:val="00AA05DC"/>
    <w:rsid w:val="00AA0D83"/>
    <w:rsid w:val="00AA1023"/>
    <w:rsid w:val="00AA17F2"/>
    <w:rsid w:val="00AA3B21"/>
    <w:rsid w:val="00AA649E"/>
    <w:rsid w:val="00AA7FF7"/>
    <w:rsid w:val="00AB223B"/>
    <w:rsid w:val="00AB2640"/>
    <w:rsid w:val="00AC131A"/>
    <w:rsid w:val="00AC6053"/>
    <w:rsid w:val="00AD03EE"/>
    <w:rsid w:val="00AD2D1E"/>
    <w:rsid w:val="00AD6C52"/>
    <w:rsid w:val="00AF3963"/>
    <w:rsid w:val="00AF3D64"/>
    <w:rsid w:val="00AF6AB2"/>
    <w:rsid w:val="00B0405C"/>
    <w:rsid w:val="00B069CA"/>
    <w:rsid w:val="00B0746D"/>
    <w:rsid w:val="00B07B3C"/>
    <w:rsid w:val="00B1230F"/>
    <w:rsid w:val="00B13F4E"/>
    <w:rsid w:val="00B159F9"/>
    <w:rsid w:val="00B22B8B"/>
    <w:rsid w:val="00B27E69"/>
    <w:rsid w:val="00B415FC"/>
    <w:rsid w:val="00B41822"/>
    <w:rsid w:val="00B427F0"/>
    <w:rsid w:val="00B428D7"/>
    <w:rsid w:val="00B4605E"/>
    <w:rsid w:val="00B55318"/>
    <w:rsid w:val="00B568AD"/>
    <w:rsid w:val="00B56B9E"/>
    <w:rsid w:val="00B56F2F"/>
    <w:rsid w:val="00B653D4"/>
    <w:rsid w:val="00B7176E"/>
    <w:rsid w:val="00B71E1A"/>
    <w:rsid w:val="00B7208D"/>
    <w:rsid w:val="00B74892"/>
    <w:rsid w:val="00B81657"/>
    <w:rsid w:val="00B82069"/>
    <w:rsid w:val="00B8422E"/>
    <w:rsid w:val="00B84B50"/>
    <w:rsid w:val="00B84EDE"/>
    <w:rsid w:val="00B863E3"/>
    <w:rsid w:val="00B864C4"/>
    <w:rsid w:val="00B930B2"/>
    <w:rsid w:val="00B9478D"/>
    <w:rsid w:val="00B96490"/>
    <w:rsid w:val="00BA0E78"/>
    <w:rsid w:val="00BA1FD2"/>
    <w:rsid w:val="00BA29D3"/>
    <w:rsid w:val="00BA32A4"/>
    <w:rsid w:val="00BA7225"/>
    <w:rsid w:val="00BB1B41"/>
    <w:rsid w:val="00BB3054"/>
    <w:rsid w:val="00BB3923"/>
    <w:rsid w:val="00BB6C7C"/>
    <w:rsid w:val="00BC1D80"/>
    <w:rsid w:val="00BD0BF2"/>
    <w:rsid w:val="00BD1F6B"/>
    <w:rsid w:val="00BD2E68"/>
    <w:rsid w:val="00BD573B"/>
    <w:rsid w:val="00BE3DD5"/>
    <w:rsid w:val="00BE542D"/>
    <w:rsid w:val="00BE619A"/>
    <w:rsid w:val="00BF021B"/>
    <w:rsid w:val="00BF3329"/>
    <w:rsid w:val="00C05CB7"/>
    <w:rsid w:val="00C14A0E"/>
    <w:rsid w:val="00C22FA9"/>
    <w:rsid w:val="00C267D0"/>
    <w:rsid w:val="00C27EDF"/>
    <w:rsid w:val="00C30819"/>
    <w:rsid w:val="00C334A0"/>
    <w:rsid w:val="00C3411C"/>
    <w:rsid w:val="00C4455D"/>
    <w:rsid w:val="00C52E69"/>
    <w:rsid w:val="00C56247"/>
    <w:rsid w:val="00C56967"/>
    <w:rsid w:val="00C652BE"/>
    <w:rsid w:val="00C70855"/>
    <w:rsid w:val="00C757F3"/>
    <w:rsid w:val="00C76221"/>
    <w:rsid w:val="00C8044F"/>
    <w:rsid w:val="00C81250"/>
    <w:rsid w:val="00C822BF"/>
    <w:rsid w:val="00C824F3"/>
    <w:rsid w:val="00C843FE"/>
    <w:rsid w:val="00C8581A"/>
    <w:rsid w:val="00C87BFC"/>
    <w:rsid w:val="00C92449"/>
    <w:rsid w:val="00C94C4A"/>
    <w:rsid w:val="00CA3D5C"/>
    <w:rsid w:val="00CA531D"/>
    <w:rsid w:val="00CB2AF7"/>
    <w:rsid w:val="00CD04D2"/>
    <w:rsid w:val="00CD28EF"/>
    <w:rsid w:val="00CD3BA0"/>
    <w:rsid w:val="00CD775F"/>
    <w:rsid w:val="00CF150E"/>
    <w:rsid w:val="00CF68BE"/>
    <w:rsid w:val="00D04B6D"/>
    <w:rsid w:val="00D07247"/>
    <w:rsid w:val="00D10698"/>
    <w:rsid w:val="00D10CEB"/>
    <w:rsid w:val="00D12D5E"/>
    <w:rsid w:val="00D17131"/>
    <w:rsid w:val="00D2305C"/>
    <w:rsid w:val="00D2524E"/>
    <w:rsid w:val="00D32506"/>
    <w:rsid w:val="00D43E0D"/>
    <w:rsid w:val="00D44315"/>
    <w:rsid w:val="00D4436A"/>
    <w:rsid w:val="00D47F0F"/>
    <w:rsid w:val="00D562F8"/>
    <w:rsid w:val="00D56710"/>
    <w:rsid w:val="00D619F5"/>
    <w:rsid w:val="00D61B80"/>
    <w:rsid w:val="00D61C0B"/>
    <w:rsid w:val="00D6297E"/>
    <w:rsid w:val="00D62CA3"/>
    <w:rsid w:val="00D634F8"/>
    <w:rsid w:val="00D66FA5"/>
    <w:rsid w:val="00D83EDE"/>
    <w:rsid w:val="00D83F81"/>
    <w:rsid w:val="00D86946"/>
    <w:rsid w:val="00D945A2"/>
    <w:rsid w:val="00D978E7"/>
    <w:rsid w:val="00DA22F2"/>
    <w:rsid w:val="00DA3FF7"/>
    <w:rsid w:val="00DA5344"/>
    <w:rsid w:val="00DB10F1"/>
    <w:rsid w:val="00DB2C37"/>
    <w:rsid w:val="00DB67A5"/>
    <w:rsid w:val="00DB6B6E"/>
    <w:rsid w:val="00DD2927"/>
    <w:rsid w:val="00DD5416"/>
    <w:rsid w:val="00DE0895"/>
    <w:rsid w:val="00DE0AD4"/>
    <w:rsid w:val="00DE3493"/>
    <w:rsid w:val="00DF09A4"/>
    <w:rsid w:val="00DF568A"/>
    <w:rsid w:val="00E010FD"/>
    <w:rsid w:val="00E10183"/>
    <w:rsid w:val="00E11AB0"/>
    <w:rsid w:val="00E22F3B"/>
    <w:rsid w:val="00E23295"/>
    <w:rsid w:val="00E27DB6"/>
    <w:rsid w:val="00E33526"/>
    <w:rsid w:val="00E33F93"/>
    <w:rsid w:val="00E44D1A"/>
    <w:rsid w:val="00E540B7"/>
    <w:rsid w:val="00E56955"/>
    <w:rsid w:val="00E56E2C"/>
    <w:rsid w:val="00E668CE"/>
    <w:rsid w:val="00E7060D"/>
    <w:rsid w:val="00E7125F"/>
    <w:rsid w:val="00E729D0"/>
    <w:rsid w:val="00E77270"/>
    <w:rsid w:val="00E81AD9"/>
    <w:rsid w:val="00E9097C"/>
    <w:rsid w:val="00E94053"/>
    <w:rsid w:val="00E95FD3"/>
    <w:rsid w:val="00EB2535"/>
    <w:rsid w:val="00EB3B8D"/>
    <w:rsid w:val="00EC378A"/>
    <w:rsid w:val="00EC4E93"/>
    <w:rsid w:val="00EC579A"/>
    <w:rsid w:val="00ED3F5B"/>
    <w:rsid w:val="00EE058C"/>
    <w:rsid w:val="00EE1E75"/>
    <w:rsid w:val="00EE2495"/>
    <w:rsid w:val="00EE3C35"/>
    <w:rsid w:val="00EE3EE7"/>
    <w:rsid w:val="00EE7E99"/>
    <w:rsid w:val="00EF0630"/>
    <w:rsid w:val="00EF1250"/>
    <w:rsid w:val="00EF69FC"/>
    <w:rsid w:val="00EF78DB"/>
    <w:rsid w:val="00F05532"/>
    <w:rsid w:val="00F21AEE"/>
    <w:rsid w:val="00F25C1C"/>
    <w:rsid w:val="00F31D51"/>
    <w:rsid w:val="00F365C9"/>
    <w:rsid w:val="00F3779D"/>
    <w:rsid w:val="00F405F7"/>
    <w:rsid w:val="00F40801"/>
    <w:rsid w:val="00F43056"/>
    <w:rsid w:val="00F437A4"/>
    <w:rsid w:val="00F44436"/>
    <w:rsid w:val="00F46B26"/>
    <w:rsid w:val="00F50A87"/>
    <w:rsid w:val="00F5266C"/>
    <w:rsid w:val="00F70CEF"/>
    <w:rsid w:val="00F75BCA"/>
    <w:rsid w:val="00F773B0"/>
    <w:rsid w:val="00F809BF"/>
    <w:rsid w:val="00F80E81"/>
    <w:rsid w:val="00F82A49"/>
    <w:rsid w:val="00F82A82"/>
    <w:rsid w:val="00F83577"/>
    <w:rsid w:val="00F94459"/>
    <w:rsid w:val="00FA06CA"/>
    <w:rsid w:val="00FA70D6"/>
    <w:rsid w:val="00FC3C67"/>
    <w:rsid w:val="00FC41F5"/>
    <w:rsid w:val="00FC5F10"/>
    <w:rsid w:val="00FE2542"/>
    <w:rsid w:val="00FE40E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4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443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4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44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uses.coop.co.uk/?_ga=1.231006871.946120427.14782618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Flynn</dc:creator>
  <cp:lastModifiedBy>JL</cp:lastModifiedBy>
  <cp:revision>2</cp:revision>
  <dcterms:created xsi:type="dcterms:W3CDTF">2016-11-10T22:00:00Z</dcterms:created>
  <dcterms:modified xsi:type="dcterms:W3CDTF">2016-11-10T22:00:00Z</dcterms:modified>
</cp:coreProperties>
</file>